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E8" w:rsidRPr="00361D0D" w:rsidRDefault="006346E8" w:rsidP="0026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61D0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Organizing Committee</w:t>
      </w:r>
    </w:p>
    <w:p w:rsidR="006346E8" w:rsidRPr="00361D0D" w:rsidRDefault="006346E8" w:rsidP="006346E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en-US"/>
        </w:rPr>
      </w:pPr>
    </w:p>
    <w:p w:rsidR="006346E8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rPr>
          <w:rFonts w:ascii="Arial" w:hAnsi="Arial" w:cs="Arial"/>
          <w:i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S.S. POZNYAK – </w:t>
      </w:r>
      <w:r w:rsidRPr="006744E7">
        <w:rPr>
          <w:rFonts w:ascii="Arial" w:hAnsi="Arial" w:cs="Arial"/>
          <w:i/>
          <w:sz w:val="28"/>
          <w:szCs w:val="28"/>
          <w:lang w:val="en-US"/>
        </w:rPr>
        <w:t>Doctor of Agricultural Sciences, Professor, Deputy Director</w:t>
      </w:r>
      <w:r>
        <w:rPr>
          <w:rFonts w:ascii="Arial" w:hAnsi="Arial" w:cs="Arial"/>
          <w:i/>
          <w:sz w:val="28"/>
          <w:szCs w:val="28"/>
          <w:lang w:val="en-US"/>
        </w:rPr>
        <w:t xml:space="preserve"> for Research</w:t>
      </w:r>
      <w:r w:rsidRPr="006744E7">
        <w:rPr>
          <w:rFonts w:ascii="Arial" w:hAnsi="Arial" w:cs="Arial"/>
          <w:i/>
          <w:sz w:val="28"/>
          <w:szCs w:val="28"/>
          <w:lang w:val="en-US"/>
        </w:rPr>
        <w:t>, ISEI BSU – The Chairman;</w:t>
      </w:r>
    </w:p>
    <w:p w:rsidR="006346E8" w:rsidRPr="00AB27FA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>N.A. LYSUKHO – Associate Professor, Ph.D., Head of Research Sector, ISEI BSU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B867D6">
        <w:rPr>
          <w:rFonts w:ascii="Arial" w:hAnsi="Arial" w:cs="Arial"/>
          <w:i/>
          <w:iCs/>
          <w:lang w:val="en-US"/>
        </w:rPr>
        <w:t xml:space="preserve">– </w:t>
      </w:r>
      <w:r w:rsidRPr="006744E7">
        <w:rPr>
          <w:rFonts w:ascii="Arial" w:hAnsi="Arial" w:cs="Arial"/>
          <w:i/>
          <w:sz w:val="28"/>
          <w:szCs w:val="28"/>
          <w:lang w:val="en-US"/>
        </w:rPr>
        <w:t>The Vice-Chairman;</w:t>
      </w:r>
    </w:p>
    <w:p w:rsidR="006346E8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5"/>
        <w:rPr>
          <w:rFonts w:ascii="Arial" w:hAnsi="Arial" w:cs="Arial"/>
          <w:i/>
          <w:iCs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>E.V.</w:t>
      </w:r>
      <w:r w:rsidR="004914D8" w:rsidRPr="004914D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ALEKSEICHIK – </w:t>
      </w:r>
      <w:r>
        <w:rPr>
          <w:rFonts w:ascii="Arial" w:hAnsi="Arial" w:cs="Arial"/>
          <w:i/>
          <w:iCs/>
          <w:sz w:val="28"/>
          <w:szCs w:val="28"/>
          <w:lang w:val="en-US"/>
        </w:rPr>
        <w:t>Head of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Department of 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In</w:t>
      </w:r>
      <w:r>
        <w:rPr>
          <w:rFonts w:ascii="Arial" w:hAnsi="Arial" w:cs="Arial"/>
          <w:i/>
          <w:iCs/>
          <w:sz w:val="28"/>
          <w:szCs w:val="28"/>
          <w:lang w:val="en-US"/>
        </w:rPr>
        <w:t>ternational Relations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, ISEI BSU;</w:t>
      </w:r>
    </w:p>
    <w:p w:rsidR="006346E8" w:rsidRPr="00151299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>N.N. DOVGULEVICH – Associate Professor, Ph.D., Head of the Chair of Linguistic Disciplines and Intercultural Communication, ISEI BSU;</w:t>
      </w:r>
    </w:p>
    <w:p w:rsidR="006346E8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S.M. GALCHENYA </w:t>
      </w:r>
      <w:r w:rsidR="00DF5132"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– 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Specialist of Research Sector, ISEI BSU;</w:t>
      </w:r>
    </w:p>
    <w:p w:rsidR="007A432E" w:rsidRDefault="0024096D" w:rsidP="007A4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Arial" w:hAnsi="Arial" w:cs="Arial"/>
          <w:i/>
          <w:iCs/>
          <w:sz w:val="28"/>
          <w:szCs w:val="28"/>
        </w:rPr>
      </w:pPr>
      <w:r w:rsidRPr="00DF5132">
        <w:rPr>
          <w:rFonts w:ascii="Arial" w:hAnsi="Arial" w:cs="Arial"/>
          <w:i/>
          <w:iCs/>
          <w:sz w:val="28"/>
          <w:szCs w:val="28"/>
          <w:lang w:val="en-US"/>
        </w:rPr>
        <w:t xml:space="preserve">N.V. </w:t>
      </w:r>
      <w:r w:rsidR="00DF5132" w:rsidRPr="00DF5132">
        <w:rPr>
          <w:rFonts w:ascii="Arial" w:hAnsi="Arial" w:cs="Arial"/>
          <w:i/>
          <w:iCs/>
          <w:sz w:val="28"/>
          <w:szCs w:val="28"/>
          <w:lang w:val="en-US"/>
        </w:rPr>
        <w:t xml:space="preserve">GONCHAROVA – </w:t>
      </w:r>
      <w:r w:rsidRPr="00DF5132">
        <w:rPr>
          <w:rFonts w:ascii="Arial" w:hAnsi="Arial" w:cs="Arial"/>
          <w:i/>
          <w:iCs/>
          <w:sz w:val="28"/>
          <w:szCs w:val="28"/>
          <w:lang w:val="en-US"/>
        </w:rPr>
        <w:t>Head of the UNESCO Chair, ISEI BSU;</w:t>
      </w:r>
    </w:p>
    <w:p w:rsidR="007A432E" w:rsidRPr="007A432E" w:rsidRDefault="006346E8" w:rsidP="007A4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E.R.GRITS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KEVICH – Associate Professor, Ph.D., </w:t>
      </w:r>
      <w:r w:rsidR="007A432E" w:rsidRPr="007A432E">
        <w:rPr>
          <w:rFonts w:ascii="Arial" w:hAnsi="Arial" w:cs="Arial"/>
          <w:i/>
          <w:iCs/>
          <w:sz w:val="28"/>
          <w:szCs w:val="28"/>
          <w:lang w:val="en-US"/>
        </w:rPr>
        <w:t>Chair of Immunology and Environmental Epidemiology</w:t>
      </w:r>
      <w:r w:rsidR="007A432E" w:rsidRPr="007A432E">
        <w:rPr>
          <w:rFonts w:ascii="Arial" w:hAnsi="Arial" w:cs="Arial"/>
          <w:i/>
          <w:iCs/>
          <w:sz w:val="28"/>
          <w:szCs w:val="28"/>
          <w:lang w:val="en-US"/>
        </w:rPr>
        <w:t xml:space="preserve">, </w:t>
      </w:r>
      <w:r w:rsidR="007A432E" w:rsidRPr="00151299">
        <w:rPr>
          <w:rFonts w:ascii="Arial" w:hAnsi="Arial" w:cs="Arial"/>
          <w:i/>
          <w:iCs/>
          <w:sz w:val="28"/>
          <w:szCs w:val="28"/>
          <w:lang w:val="en-US"/>
        </w:rPr>
        <w:t>ISEI BSU;</w:t>
      </w:r>
    </w:p>
    <w:p w:rsidR="006346E8" w:rsidRPr="00665672" w:rsidRDefault="006346E8" w:rsidP="007A4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V.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N. KAPITSA – Associate Professor, Ph.D., </w:t>
      </w:r>
      <w:r w:rsidR="007A432E" w:rsidRPr="007A432E">
        <w:rPr>
          <w:rFonts w:ascii="Arial" w:hAnsi="Arial" w:cs="Arial"/>
          <w:i/>
          <w:iCs/>
          <w:sz w:val="28"/>
          <w:szCs w:val="28"/>
          <w:lang w:val="en-US"/>
        </w:rPr>
        <w:t>Chair of Environmental Monitoring and Management</w:t>
      </w:r>
      <w:r w:rsidRPr="00665672">
        <w:rPr>
          <w:rFonts w:ascii="Arial" w:hAnsi="Arial" w:cs="Arial"/>
          <w:i/>
          <w:iCs/>
          <w:sz w:val="28"/>
          <w:szCs w:val="28"/>
          <w:lang w:val="en-US"/>
        </w:rPr>
        <w:t>, ISEI BSU;</w:t>
      </w:r>
    </w:p>
    <w:p w:rsidR="004D5D8E" w:rsidRDefault="004D5D8E" w:rsidP="004D5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O.M. KONOPELKO – </w:t>
      </w:r>
      <w:r w:rsidR="0024096D" w:rsidRPr="0024096D">
        <w:rPr>
          <w:rFonts w:ascii="Arial" w:hAnsi="Arial" w:cs="Arial"/>
          <w:i/>
          <w:iCs/>
          <w:sz w:val="28"/>
          <w:szCs w:val="28"/>
          <w:lang w:val="en-US"/>
        </w:rPr>
        <w:t>Junior Research Assistant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, ISEI BSU</w:t>
      </w:r>
      <w:r w:rsidRPr="006744E7">
        <w:rPr>
          <w:rFonts w:ascii="Arial" w:hAnsi="Arial" w:cs="Arial"/>
          <w:i/>
          <w:sz w:val="28"/>
          <w:szCs w:val="28"/>
          <w:lang w:val="en-US"/>
        </w:rPr>
        <w:t>;</w:t>
      </w:r>
    </w:p>
    <w:p w:rsidR="009D564D" w:rsidRPr="00151299" w:rsidRDefault="009D564D" w:rsidP="009D5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N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.</w:t>
      </w:r>
      <w:r w:rsidRPr="004D5D8E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en-US"/>
        </w:rPr>
        <w:t>E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. </w:t>
      </w:r>
      <w:r w:rsidRPr="004D5D8E">
        <w:rPr>
          <w:rFonts w:ascii="Arial" w:hAnsi="Arial" w:cs="Arial"/>
          <w:i/>
          <w:iCs/>
          <w:sz w:val="28"/>
          <w:szCs w:val="28"/>
          <w:lang w:val="en-US"/>
        </w:rPr>
        <w:t xml:space="preserve">KOSHKINA 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– Head of the Department of Educational Work with </w:t>
      </w:r>
      <w:r>
        <w:rPr>
          <w:rFonts w:ascii="Arial" w:hAnsi="Arial" w:cs="Arial"/>
          <w:i/>
          <w:iCs/>
          <w:sz w:val="28"/>
          <w:szCs w:val="28"/>
          <w:lang w:val="en-US"/>
        </w:rPr>
        <w:t>Youths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>, ISEI BSU;</w:t>
      </w:r>
    </w:p>
    <w:p w:rsidR="006346E8" w:rsidRPr="00AC01FC" w:rsidRDefault="0024096D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Y</w:t>
      </w:r>
      <w:r w:rsidR="006346E8" w:rsidRPr="00665672">
        <w:rPr>
          <w:rFonts w:ascii="Arial" w:hAnsi="Arial" w:cs="Arial"/>
          <w:i/>
          <w:iCs/>
          <w:sz w:val="28"/>
          <w:szCs w:val="28"/>
          <w:lang w:val="en-US"/>
        </w:rPr>
        <w:t>u.V</w:t>
      </w:r>
      <w:proofErr w:type="spellEnd"/>
      <w:r w:rsidR="006346E8" w:rsidRPr="00665672">
        <w:rPr>
          <w:rFonts w:ascii="Arial" w:hAnsi="Arial" w:cs="Arial"/>
          <w:i/>
          <w:iCs/>
          <w:sz w:val="28"/>
          <w:szCs w:val="28"/>
          <w:lang w:val="en-US"/>
        </w:rPr>
        <w:t>. KOVERCHIK – Head of the Department of Technical Means of Education and Communications, ISEI BSU;</w:t>
      </w:r>
    </w:p>
    <w:p w:rsidR="006346E8" w:rsidRPr="00151299" w:rsidRDefault="006346E8" w:rsidP="00634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>T.A. LAVRINOVICH – Head of Information-Publishing Department, ISEI BSU;</w:t>
      </w:r>
    </w:p>
    <w:p w:rsidR="006346E8" w:rsidRPr="00151299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r w:rsidRPr="00151299">
        <w:rPr>
          <w:rFonts w:ascii="Arial" w:hAnsi="Arial" w:cs="Arial"/>
          <w:i/>
          <w:iCs/>
          <w:sz w:val="28"/>
          <w:szCs w:val="28"/>
          <w:lang w:val="en-US"/>
        </w:rPr>
        <w:t>L.A. MAYOR – Specialist of Research Sector, ISEI BSU;</w:t>
      </w:r>
    </w:p>
    <w:p w:rsidR="006346E8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M.</w:t>
      </w:r>
      <w:r w:rsidRPr="00151299">
        <w:rPr>
          <w:rFonts w:ascii="Arial" w:hAnsi="Arial" w:cs="Arial"/>
          <w:sz w:val="28"/>
          <w:szCs w:val="28"/>
          <w:lang w:val="en-US"/>
        </w:rPr>
        <w:t>A. PLAVINSKI –</w:t>
      </w:r>
      <w:r w:rsidRPr="00151299">
        <w:rPr>
          <w:rFonts w:ascii="Century Gothic" w:hAnsi="Century Gothic" w:cs="Century Gothic"/>
          <w:bCs/>
          <w:i/>
          <w:iCs/>
          <w:sz w:val="28"/>
          <w:szCs w:val="28"/>
          <w:lang w:val="en-US"/>
        </w:rPr>
        <w:t xml:space="preserve"> </w:t>
      </w:r>
      <w:r w:rsidRPr="00151299">
        <w:rPr>
          <w:rFonts w:ascii="Arial" w:hAnsi="Arial" w:cs="Arial"/>
          <w:i/>
          <w:iCs/>
          <w:sz w:val="28"/>
          <w:szCs w:val="28"/>
          <w:lang w:val="en-US"/>
        </w:rPr>
        <w:t xml:space="preserve">Associate Professor, Ph.D., Head of the Chair of Social-Humanitarian Sciences and Sustainable Development, </w:t>
      </w:r>
      <w:proofErr w:type="spellStart"/>
      <w:r w:rsidRPr="00151299">
        <w:rPr>
          <w:rFonts w:ascii="Arial" w:hAnsi="Arial" w:cs="Arial"/>
          <w:i/>
          <w:iCs/>
          <w:sz w:val="28"/>
          <w:szCs w:val="28"/>
          <w:lang w:val="en-US"/>
        </w:rPr>
        <w:t>Ph.D</w:t>
      </w:r>
      <w:proofErr w:type="spellEnd"/>
      <w:r w:rsidRPr="00151299">
        <w:rPr>
          <w:rFonts w:ascii="Arial" w:hAnsi="Arial" w:cs="Arial"/>
          <w:i/>
          <w:iCs/>
          <w:sz w:val="28"/>
          <w:szCs w:val="28"/>
          <w:lang w:val="en-US"/>
        </w:rPr>
        <w:t>, ISEI BSU;</w:t>
      </w:r>
    </w:p>
    <w:p w:rsidR="0024096D" w:rsidRPr="003B69BB" w:rsidRDefault="0024096D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"/>
        <w:rPr>
          <w:rFonts w:ascii="Arial" w:hAnsi="Arial" w:cs="Arial"/>
          <w:i/>
          <w:iCs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Yu.</w:t>
      </w:r>
      <w:r w:rsidR="003B69BB">
        <w:rPr>
          <w:rFonts w:ascii="Arial" w:hAnsi="Arial" w:cs="Arial"/>
          <w:i/>
          <w:iCs/>
          <w:sz w:val="28"/>
          <w:szCs w:val="28"/>
          <w:lang w:val="en-US"/>
        </w:rPr>
        <w:t>E.H</w:t>
      </w:r>
      <w:proofErr w:type="spellEnd"/>
      <w:r w:rsidR="003B69BB">
        <w:rPr>
          <w:rFonts w:ascii="Arial" w:hAnsi="Arial" w:cs="Arial"/>
          <w:i/>
          <w:iCs/>
          <w:sz w:val="28"/>
          <w:szCs w:val="28"/>
          <w:lang w:val="en-US"/>
        </w:rPr>
        <w:t>.</w:t>
      </w:r>
      <w:r w:rsidR="007B0B0B" w:rsidRPr="009D564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3B69BB">
        <w:rPr>
          <w:rFonts w:ascii="Arial" w:hAnsi="Arial" w:cs="Arial"/>
          <w:i/>
          <w:iCs/>
          <w:sz w:val="28"/>
          <w:szCs w:val="28"/>
          <w:lang w:val="en-US"/>
        </w:rPr>
        <w:t xml:space="preserve">SCHENK </w:t>
      </w:r>
      <w:r w:rsidR="003B69BB" w:rsidRPr="00151299">
        <w:rPr>
          <w:rFonts w:ascii="Arial" w:hAnsi="Arial" w:cs="Arial"/>
          <w:sz w:val="28"/>
          <w:szCs w:val="28"/>
          <w:lang w:val="en-US"/>
        </w:rPr>
        <w:t>–</w:t>
      </w:r>
      <w:r w:rsidR="003B69BB">
        <w:rPr>
          <w:rFonts w:ascii="Arial" w:hAnsi="Arial" w:cs="Arial"/>
          <w:sz w:val="28"/>
          <w:szCs w:val="28"/>
          <w:lang w:val="en-US"/>
        </w:rPr>
        <w:t xml:space="preserve"> </w:t>
      </w:r>
      <w:r w:rsidR="003B69BB" w:rsidRPr="003B69BB">
        <w:rPr>
          <w:rFonts w:ascii="Arial" w:hAnsi="Arial" w:cs="Arial"/>
          <w:sz w:val="28"/>
          <w:szCs w:val="28"/>
          <w:lang w:val="en-US"/>
        </w:rPr>
        <w:t xml:space="preserve">Researcher </w:t>
      </w:r>
      <w:r w:rsidR="003B69BB" w:rsidRPr="00151299">
        <w:rPr>
          <w:rFonts w:ascii="Arial" w:hAnsi="Arial" w:cs="Arial"/>
          <w:i/>
          <w:iCs/>
          <w:sz w:val="28"/>
          <w:szCs w:val="28"/>
          <w:lang w:val="en-US"/>
        </w:rPr>
        <w:t>of Research Sector</w:t>
      </w:r>
      <w:r w:rsidR="003B69BB" w:rsidRPr="003B69BB">
        <w:rPr>
          <w:rFonts w:ascii="Arial" w:hAnsi="Arial" w:cs="Arial"/>
          <w:i/>
          <w:iCs/>
          <w:sz w:val="28"/>
          <w:szCs w:val="28"/>
          <w:lang w:val="en-US"/>
        </w:rPr>
        <w:t xml:space="preserve">, </w:t>
      </w:r>
      <w:r w:rsidR="003B69BB" w:rsidRPr="00151299">
        <w:rPr>
          <w:rFonts w:ascii="Arial" w:hAnsi="Arial" w:cs="Arial"/>
          <w:i/>
          <w:iCs/>
          <w:sz w:val="28"/>
          <w:szCs w:val="28"/>
          <w:lang w:val="en-US"/>
        </w:rPr>
        <w:t>ISEI BSU;</w:t>
      </w:r>
    </w:p>
    <w:p w:rsidR="006346E8" w:rsidRPr="00AC01FC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r w:rsidRPr="00665672">
        <w:rPr>
          <w:rFonts w:ascii="Arial" w:hAnsi="Arial" w:cs="Arial"/>
          <w:i/>
          <w:iCs/>
          <w:sz w:val="28"/>
          <w:szCs w:val="28"/>
          <w:lang w:val="en-US"/>
        </w:rPr>
        <w:t>S.V. TKACHENKO – Engineer of the Department of Technical Means of Education and Communications, ISEI BSU;</w:t>
      </w:r>
    </w:p>
    <w:p w:rsidR="006346E8" w:rsidRPr="00AC01FC" w:rsidRDefault="006346E8" w:rsidP="00634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Arial" w:hAnsi="Arial" w:cs="Arial"/>
          <w:i/>
          <w:iCs/>
          <w:sz w:val="28"/>
          <w:szCs w:val="28"/>
          <w:lang w:val="en-US"/>
        </w:rPr>
      </w:pPr>
      <w:proofErr w:type="gramStart"/>
      <w:r w:rsidRPr="00151299">
        <w:rPr>
          <w:rFonts w:ascii="Arial" w:hAnsi="Arial" w:cs="Arial"/>
          <w:i/>
          <w:iCs/>
          <w:sz w:val="28"/>
          <w:szCs w:val="28"/>
          <w:lang w:val="en-US"/>
        </w:rPr>
        <w:t>E.G. USTIMENKO – Lecturer of the Chair of Linguistic Disciplines and Interc</w:t>
      </w:r>
      <w:r>
        <w:rPr>
          <w:rFonts w:ascii="Arial" w:hAnsi="Arial" w:cs="Arial"/>
          <w:i/>
          <w:iCs/>
          <w:sz w:val="28"/>
          <w:szCs w:val="28"/>
          <w:lang w:val="en-US"/>
        </w:rPr>
        <w:t>ultural Communication, ISEI BSU</w:t>
      </w:r>
      <w:r w:rsidRPr="00AC01FC">
        <w:rPr>
          <w:rFonts w:ascii="Arial" w:hAnsi="Arial" w:cs="Arial"/>
          <w:i/>
          <w:iCs/>
          <w:sz w:val="28"/>
          <w:szCs w:val="28"/>
          <w:lang w:val="en-US"/>
        </w:rPr>
        <w:t>.</w:t>
      </w:r>
      <w:proofErr w:type="gramEnd"/>
    </w:p>
    <w:p w:rsidR="0045258E" w:rsidRPr="006346E8" w:rsidRDefault="0045258E">
      <w:pPr>
        <w:rPr>
          <w:lang w:val="en-US"/>
        </w:rPr>
      </w:pPr>
    </w:p>
    <w:sectPr w:rsidR="0045258E" w:rsidRPr="006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811"/>
    <w:multiLevelType w:val="multilevel"/>
    <w:tmpl w:val="B75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2B7988"/>
    <w:multiLevelType w:val="multilevel"/>
    <w:tmpl w:val="5CB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8"/>
    <w:rsid w:val="000E5E2C"/>
    <w:rsid w:val="0024096D"/>
    <w:rsid w:val="0026713F"/>
    <w:rsid w:val="003B69BB"/>
    <w:rsid w:val="0045258E"/>
    <w:rsid w:val="004914D8"/>
    <w:rsid w:val="004D5D8E"/>
    <w:rsid w:val="00561E27"/>
    <w:rsid w:val="006346E8"/>
    <w:rsid w:val="007A432E"/>
    <w:rsid w:val="007B0B0B"/>
    <w:rsid w:val="0097050C"/>
    <w:rsid w:val="009D564D"/>
    <w:rsid w:val="00DF5132"/>
    <w:rsid w:val="00E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713F"/>
    <w:rPr>
      <w:i/>
      <w:iCs/>
    </w:rPr>
  </w:style>
  <w:style w:type="paragraph" w:styleId="a4">
    <w:name w:val="Normal (Web)"/>
    <w:basedOn w:val="a"/>
    <w:uiPriority w:val="99"/>
    <w:semiHidden/>
    <w:unhideWhenUsed/>
    <w:rsid w:val="007A4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A4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713F"/>
    <w:rPr>
      <w:i/>
      <w:iCs/>
    </w:rPr>
  </w:style>
  <w:style w:type="paragraph" w:styleId="a4">
    <w:name w:val="Normal (Web)"/>
    <w:basedOn w:val="a"/>
    <w:uiPriority w:val="99"/>
    <w:semiHidden/>
    <w:unhideWhenUsed/>
    <w:rsid w:val="007A4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A4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2018-07-16T13:07:00Z</dcterms:created>
  <dcterms:modified xsi:type="dcterms:W3CDTF">2018-07-24T11:55:00Z</dcterms:modified>
</cp:coreProperties>
</file>